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89C6E" w14:textId="77D29B22" w:rsidR="00893351" w:rsidRDefault="00A453FD">
      <w:pPr>
        <w:rPr>
          <w:lang w:val="en-GB"/>
        </w:rPr>
      </w:pPr>
      <w:r w:rsidRPr="00A453FD">
        <w:rPr>
          <w:lang w:val="en-GB"/>
        </w:rPr>
        <w:t>Article listing for Online Innovation Boo</w:t>
      </w:r>
      <w:r>
        <w:rPr>
          <w:lang w:val="en-GB"/>
        </w:rPr>
        <w:t>tCamp</w:t>
      </w:r>
    </w:p>
    <w:p w14:paraId="0FB2B596" w14:textId="77777777" w:rsidR="00D81713" w:rsidRDefault="00D81713">
      <w:pPr>
        <w:rPr>
          <w:lang w:val="en-GB"/>
        </w:rPr>
      </w:pPr>
    </w:p>
    <w:p w14:paraId="7BFA8463" w14:textId="75755E5A" w:rsidR="00D81713" w:rsidRPr="00D81713" w:rsidRDefault="00D81713">
      <w:pPr>
        <w:rPr>
          <w:b/>
          <w:bCs/>
          <w:lang w:val="en-GB"/>
        </w:rPr>
      </w:pPr>
      <w:r w:rsidRPr="00D81713">
        <w:rPr>
          <w:b/>
          <w:bCs/>
          <w:lang w:val="en-GB"/>
        </w:rPr>
        <w:t>Inno Cards 2.0</w:t>
      </w:r>
    </w:p>
    <w:p w14:paraId="529179D2" w14:textId="7A53FC23" w:rsidR="00D81713" w:rsidRPr="00D81713" w:rsidRDefault="00D81713" w:rsidP="00D81713">
      <w:pPr>
        <w:pStyle w:val="Heading5"/>
        <w:shd w:val="clear" w:color="auto" w:fill="FFFFFF"/>
        <w:spacing w:before="150" w:after="150"/>
        <w:rPr>
          <w:lang w:eastAsia="fi-FI"/>
        </w:rPr>
      </w:pPr>
      <w:r w:rsidRPr="00D81713">
        <w:rPr>
          <w:rFonts w:cstheme="minorHAnsi"/>
          <w:color w:val="333333"/>
          <w:sz w:val="24"/>
          <w:szCs w:val="24"/>
        </w:rPr>
        <w:t>Hero, L-</w:t>
      </w:r>
      <w:r>
        <w:rPr>
          <w:rFonts w:cstheme="minorHAnsi"/>
          <w:color w:val="333333"/>
          <w:sz w:val="24"/>
          <w:szCs w:val="24"/>
        </w:rPr>
        <w:t>M</w:t>
      </w:r>
      <w:r w:rsidR="00AA6872">
        <w:rPr>
          <w:rFonts w:cstheme="minorHAnsi"/>
          <w:color w:val="333333"/>
          <w:sz w:val="24"/>
          <w:szCs w:val="24"/>
        </w:rPr>
        <w:t>.</w:t>
      </w:r>
      <w:r w:rsidRPr="00D81713">
        <w:rPr>
          <w:rFonts w:cstheme="minorHAnsi"/>
          <w:color w:val="333333"/>
          <w:sz w:val="24"/>
          <w:szCs w:val="24"/>
        </w:rPr>
        <w:t xml:space="preserve"> (2024).  </w:t>
      </w:r>
      <w:r w:rsidRPr="00D81713">
        <w:rPr>
          <w:rFonts w:cstheme="minorHAnsi"/>
          <w:color w:val="586267"/>
          <w:sz w:val="24"/>
          <w:szCs w:val="24"/>
        </w:rPr>
        <w:t xml:space="preserve">InnoCards 2.0 DBE: Innovation competence in a multidisciplinary team in design-based education. Publications of Häme University for applied sciences. </w:t>
      </w:r>
      <w:hyperlink r:id="rId8" w:history="1">
        <w:r w:rsidRPr="00D81713">
          <w:rPr>
            <w:rFonts w:eastAsia="Times New Roman" w:cstheme="minorHAnsi"/>
            <w:color w:val="0841BF"/>
            <w:kern w:val="0"/>
            <w:sz w:val="24"/>
            <w:szCs w:val="24"/>
            <w:u w:val="single"/>
            <w:shd w:val="clear" w:color="auto" w:fill="FFFFFF"/>
            <w:lang w:val="en-GB" w:eastAsia="fi-FI"/>
            <w14:ligatures w14:val="none"/>
          </w:rPr>
          <w:t>https://urn.fi/URN:ISBN:978-951-784-848-0</w:t>
        </w:r>
      </w:hyperlink>
    </w:p>
    <w:p w14:paraId="527D6D75" w14:textId="613F4045" w:rsidR="00A453FD" w:rsidRPr="0097611F" w:rsidRDefault="00D81713">
      <w:pPr>
        <w:rPr>
          <w:b/>
          <w:bCs/>
          <w:lang w:val="en-GB"/>
        </w:rPr>
      </w:pPr>
      <w:r>
        <w:rPr>
          <w:lang w:val="en-GB"/>
        </w:rPr>
        <w:br/>
      </w:r>
      <w:r>
        <w:rPr>
          <w:lang w:val="en-GB"/>
        </w:rPr>
        <w:br/>
      </w:r>
      <w:r w:rsidR="0097611F">
        <w:rPr>
          <w:lang w:val="en-GB"/>
        </w:rPr>
        <w:br/>
      </w:r>
      <w:r w:rsidR="0097611F" w:rsidRPr="0097611F">
        <w:rPr>
          <w:b/>
          <w:bCs/>
          <w:lang w:val="en-GB"/>
        </w:rPr>
        <w:t>Design Thinking:</w:t>
      </w:r>
    </w:p>
    <w:p w14:paraId="0FC3A515" w14:textId="37C9C2BF" w:rsidR="00930660" w:rsidRDefault="00095EF9">
      <w:r w:rsidRPr="0849EA2D">
        <w:rPr>
          <w:lang w:val="en-GB"/>
        </w:rPr>
        <w:t>Ackerman</w:t>
      </w:r>
      <w:r w:rsidR="00F204B9" w:rsidRPr="0849EA2D">
        <w:rPr>
          <w:lang w:val="en-GB"/>
        </w:rPr>
        <w:t>n</w:t>
      </w:r>
      <w:r w:rsidRPr="0849EA2D">
        <w:rPr>
          <w:lang w:val="en-GB"/>
        </w:rPr>
        <w:t xml:space="preserve">, R. (2023). Design Thinking Was Supposed </w:t>
      </w:r>
      <w:proofErr w:type="gramStart"/>
      <w:r w:rsidRPr="0849EA2D">
        <w:rPr>
          <w:lang w:val="en-GB"/>
        </w:rPr>
        <w:t>To</w:t>
      </w:r>
      <w:proofErr w:type="gramEnd"/>
      <w:r w:rsidRPr="0849EA2D">
        <w:rPr>
          <w:lang w:val="en-GB"/>
        </w:rPr>
        <w:t xml:space="preserve"> Fix </w:t>
      </w:r>
      <w:proofErr w:type="gramStart"/>
      <w:r w:rsidRPr="0849EA2D">
        <w:rPr>
          <w:lang w:val="en-GB"/>
        </w:rPr>
        <w:t>The</w:t>
      </w:r>
      <w:proofErr w:type="gramEnd"/>
      <w:r w:rsidRPr="0849EA2D">
        <w:rPr>
          <w:lang w:val="en-GB"/>
        </w:rPr>
        <w:t xml:space="preserve"> World. Where Did It Go Wrong? </w:t>
      </w:r>
      <w:r w:rsidR="00F204B9" w:rsidRPr="0849EA2D">
        <w:rPr>
          <w:lang w:val="en-GB"/>
        </w:rPr>
        <w:t>Retrieved 17</w:t>
      </w:r>
      <w:r w:rsidR="00F204B9" w:rsidRPr="0849EA2D">
        <w:rPr>
          <w:vertAlign w:val="superscript"/>
          <w:lang w:val="en-GB"/>
        </w:rPr>
        <w:t>th</w:t>
      </w:r>
      <w:r w:rsidR="00F204B9" w:rsidRPr="0849EA2D">
        <w:rPr>
          <w:lang w:val="en-GB"/>
        </w:rPr>
        <w:t xml:space="preserve"> September 2025 from</w:t>
      </w:r>
      <w:r>
        <w:br/>
      </w:r>
      <w:hyperlink r:id="rId9">
        <w:r w:rsidRPr="0849EA2D">
          <w:rPr>
            <w:rStyle w:val="Hyperlink"/>
            <w:lang w:val="en-GB"/>
          </w:rPr>
          <w:t>Design thinking was supposed to fix the world. Where did it go wrong? | MIT Technology Review</w:t>
        </w:r>
        <w:r>
          <w:br/>
        </w:r>
        <w:r>
          <w:br/>
        </w:r>
      </w:hyperlink>
      <w:r w:rsidR="002E06F9">
        <w:t xml:space="preserve">Cai, </w:t>
      </w:r>
      <w:r w:rsidR="00D92172">
        <w:t xml:space="preserve">Y., Lin, J., Zhang, R., Qiao, J., Shang, Y. (2025). </w:t>
      </w:r>
      <w:r w:rsidR="00607F16">
        <w:t>When Does Design Thinking Promote Radical and Incremental Innova</w:t>
      </w:r>
      <w:r w:rsidR="005C1F93">
        <w:t>t</w:t>
      </w:r>
      <w:r w:rsidR="00607F16">
        <w:t xml:space="preserve">ion? The Moderating Role of the Innovation Stage. </w:t>
      </w:r>
      <w:r w:rsidR="002E06F9">
        <w:t>Technovation 146 (2025).</w:t>
      </w:r>
      <w:r w:rsidR="00DB727D" w:rsidRPr="00DB727D">
        <w:t xml:space="preserve"> </w:t>
      </w:r>
      <w:hyperlink r:id="rId10" w:history="1">
        <w:r w:rsidR="00DB727D" w:rsidRPr="00DB727D">
          <w:rPr>
            <w:rStyle w:val="Hyperlink"/>
          </w:rPr>
          <w:t>When does design thinking promote radical and incremental innovation? The moderating role of the innovation stage - ScienceDirect</w:t>
        </w:r>
      </w:hyperlink>
    </w:p>
    <w:p w14:paraId="3243C082" w14:textId="3DBDA32B" w:rsidR="00D4552A" w:rsidRDefault="00A15169">
      <w:r w:rsidRPr="002E06F9">
        <w:rPr>
          <w:lang w:val="fi-FI"/>
        </w:rPr>
        <w:t xml:space="preserve">Jussila, J., Siintoharju, S.-M., &amp; Galiot, R. (2023). </w:t>
      </w:r>
      <w:r w:rsidRPr="0849EA2D">
        <w:rPr>
          <w:lang w:val="en-GB"/>
        </w:rPr>
        <w:t>Design thinking mindset and some common misconceptions. </w:t>
      </w:r>
      <w:r w:rsidRPr="0849EA2D">
        <w:rPr>
          <w:i/>
          <w:iCs/>
          <w:lang w:val="en-GB"/>
        </w:rPr>
        <w:t>HAMK Unlimited Journal</w:t>
      </w:r>
      <w:r w:rsidRPr="0849EA2D">
        <w:rPr>
          <w:lang w:val="en-GB"/>
        </w:rPr>
        <w:t>, 28.11.2023.</w:t>
      </w:r>
      <w:r w:rsidR="00095EF9">
        <w:br/>
      </w:r>
      <w:hyperlink r:id="rId11" w:history="1">
        <w:r w:rsidR="007B56E6" w:rsidRPr="00631F04">
          <w:rPr>
            <w:rStyle w:val="Hyperlink"/>
            <w:lang w:val="en-GB"/>
          </w:rPr>
          <w:t>Design thinking mindset and some common misconceptions - HAMK Unlimited</w:t>
        </w:r>
        <w:r w:rsidR="007B56E6" w:rsidRPr="00631F04">
          <w:rPr>
            <w:rStyle w:val="Hyperlink"/>
            <w:lang w:val="en-GB"/>
          </w:rPr>
          <w:br/>
        </w:r>
        <w:r w:rsidR="007B56E6" w:rsidRPr="00631F04">
          <w:rPr>
            <w:rStyle w:val="Hyperlink"/>
            <w:lang w:val="en-GB"/>
          </w:rPr>
          <w:br/>
        </w:r>
        <w:r w:rsidR="007B56E6" w:rsidRPr="00631F04">
          <w:rPr>
            <w:rStyle w:val="Hyperlink"/>
          </w:rPr>
          <w:t>van Uffelen, N., Vermaas, P., Pesch, U. (2024). Dealing with Wicked Problems: Normative Paradigms for Design Thinking. She Ji: The Journal of Design, Economics, and Innovation. Volume 10, Issue 4, 2024. https://doi.org/10.1016/j.sheji.2024.11.003.</w:t>
        </w:r>
        <w:r w:rsidR="007B56E6" w:rsidRPr="00631F04">
          <w:rPr>
            <w:rStyle w:val="Hyperlink"/>
          </w:rPr>
          <w:br/>
        </w:r>
        <w:r w:rsidR="007B56E6" w:rsidRPr="00631F04">
          <w:rPr>
            <w:rStyle w:val="Hyperlink"/>
          </w:rPr>
          <w:br/>
          <w:t>von Thienen, J.P.A., Clancey, W.J., Corazza, G.E., Meinel, C. (2018). Theoretical Foundations of Design Thinking. In: Plattner, H., Meinel, C., Leifer, L. (eds) Design Thinking Research. Understanding Innovation. Springer, Cham. https://doi.org/10.1007/978-3-319-60967-6_2</w:t>
        </w:r>
        <w:r w:rsidR="007B56E6" w:rsidRPr="00631F04">
          <w:rPr>
            <w:rStyle w:val="Hyperlink"/>
          </w:rPr>
          <w:br/>
        </w:r>
        <w:r w:rsidR="007B56E6" w:rsidRPr="00631F04">
          <w:rPr>
            <w:rStyle w:val="Hyperlink"/>
          </w:rPr>
          <w:br/>
        </w:r>
        <w:r w:rsidR="007B56E6" w:rsidRPr="00631F04">
          <w:rPr>
            <w:rStyle w:val="Hyperlink"/>
          </w:rPr>
          <w:br/>
        </w:r>
        <w:r w:rsidR="007B56E6" w:rsidRPr="00631F04">
          <w:rPr>
            <w:rStyle w:val="Hyperlink"/>
          </w:rPr>
          <w:br/>
        </w:r>
      </w:hyperlink>
      <w:r w:rsidR="0097611F" w:rsidRPr="0849EA2D">
        <w:rPr>
          <w:b/>
          <w:bCs/>
          <w:lang w:val="en-GB"/>
        </w:rPr>
        <w:t>Design Sprint:</w:t>
      </w:r>
      <w:r w:rsidR="00095EF9">
        <w:br/>
      </w:r>
    </w:p>
    <w:p w14:paraId="4B1E6DE4" w14:textId="5A7B4733" w:rsidR="00095EF9" w:rsidRPr="00B85D70" w:rsidRDefault="00D4552A" w:rsidP="0018351D">
      <w:r>
        <w:t>Figureido, L</w:t>
      </w:r>
      <w:r w:rsidR="00623343">
        <w:t>., B.,</w:t>
      </w:r>
      <w:r w:rsidR="009308C9">
        <w:t xml:space="preserve"> (</w:t>
      </w:r>
      <w:r w:rsidR="00102D22">
        <w:t xml:space="preserve">2019). </w:t>
      </w:r>
      <w:r w:rsidR="00102D22" w:rsidRPr="00AC11FF">
        <w:rPr>
          <w:lang w:val="pt-BR"/>
        </w:rPr>
        <w:t>Design Sprint versus Design Thinking: A Comparative Analysis</w:t>
      </w:r>
      <w:r w:rsidR="0055760C" w:rsidRPr="00AC11FF">
        <w:rPr>
          <w:lang w:val="pt-BR"/>
        </w:rPr>
        <w:t xml:space="preserve">. </w:t>
      </w:r>
      <w:r w:rsidR="00AC11FF" w:rsidRPr="00B85D70">
        <w:t>R</w:t>
      </w:r>
      <w:r w:rsidR="00AC11FF" w:rsidRPr="00B85D70">
        <w:t>evista gestão da produção operações e sistemas</w:t>
      </w:r>
      <w:r w:rsidR="00B107E2" w:rsidRPr="00B85D70">
        <w:br/>
      </w:r>
      <w:r w:rsidR="00B107E2" w:rsidRPr="00B85D70">
        <w:br/>
      </w:r>
      <w:r w:rsidR="00B107E2" w:rsidRPr="00B85D70">
        <w:t>Huić, I., Horvat, N., Škec, S. (2023) ‘Design Sprint: Use of Design Methods and Technologies’, in</w:t>
      </w:r>
      <w:r w:rsidR="00B85D70">
        <w:t xml:space="preserve"> </w:t>
      </w:r>
      <w:r w:rsidR="00B107E2" w:rsidRPr="00B107E2">
        <w:rPr>
          <w:i/>
          <w:iCs/>
        </w:rPr>
        <w:t xml:space="preserve">Proceedings of the International Conference on Engineering Design (ICED23), </w:t>
      </w:r>
      <w:r w:rsidR="00B107E2" w:rsidRPr="00B107E2">
        <w:t>Bordeaux, France, 24-28 July 2023.</w:t>
      </w:r>
      <w:r w:rsidR="00B85D70">
        <w:t xml:space="preserve"> </w:t>
      </w:r>
      <w:r w:rsidR="00B107E2" w:rsidRPr="00B107E2">
        <w:rPr>
          <w:lang w:val="fi-FI"/>
        </w:rPr>
        <w:t>DOI:10.1017/pds.2023.132</w:t>
      </w:r>
      <w:r w:rsidR="00AC11FF">
        <w:rPr>
          <w:lang w:val="pt-BR"/>
        </w:rPr>
        <w:br/>
      </w:r>
      <w:r w:rsidR="00095EF9" w:rsidRPr="00AC11FF">
        <w:rPr>
          <w:lang w:val="pt-BR"/>
        </w:rPr>
        <w:br/>
      </w:r>
      <w:r w:rsidR="0000347D" w:rsidRPr="0849EA2D">
        <w:rPr>
          <w:lang w:val="en-GB"/>
        </w:rPr>
        <w:t>Schindler Creations. (2021). Design Sprint Process</w:t>
      </w:r>
      <w:r w:rsidR="007D59A4" w:rsidRPr="0849EA2D">
        <w:rPr>
          <w:lang w:val="en-GB"/>
        </w:rPr>
        <w:t>: Your Complete Guide to Running a Design Sprint. Retrieved 17</w:t>
      </w:r>
      <w:r w:rsidR="007D59A4" w:rsidRPr="0849EA2D">
        <w:rPr>
          <w:vertAlign w:val="superscript"/>
          <w:lang w:val="en-GB"/>
        </w:rPr>
        <w:t>th</w:t>
      </w:r>
      <w:r w:rsidR="007D59A4" w:rsidRPr="0849EA2D">
        <w:rPr>
          <w:lang w:val="en-GB"/>
        </w:rPr>
        <w:t xml:space="preserve"> September from </w:t>
      </w:r>
      <w:r w:rsidR="00095EF9">
        <w:br/>
      </w:r>
      <w:hyperlink r:id="rId12">
        <w:r w:rsidR="007D59A4" w:rsidRPr="0849EA2D">
          <w:rPr>
            <w:rStyle w:val="Hyperlink"/>
            <w:lang w:val="en-GB"/>
          </w:rPr>
          <w:t xml:space="preserve">Design Sprint Process: Your Complete Guide to Running a Design Sprint | by Schindler Creations | </w:t>
        </w:r>
        <w:r w:rsidR="007D59A4" w:rsidRPr="0849EA2D">
          <w:rPr>
            <w:rStyle w:val="Hyperlink"/>
            <w:lang w:val="en-GB"/>
          </w:rPr>
          <w:lastRenderedPageBreak/>
          <w:t>Schindler Creations | Medium</w:t>
        </w:r>
        <w:r w:rsidR="00095EF9">
          <w:br/>
        </w:r>
        <w:r w:rsidR="00095EF9">
          <w:br/>
        </w:r>
      </w:hyperlink>
      <w:r w:rsidR="006D0547" w:rsidRPr="0849EA2D">
        <w:rPr>
          <w:lang w:val="en-GB"/>
        </w:rPr>
        <w:t>Seppänen, L. &amp; Jussila. J. (2023). Scrum in Design Factory Projects. </w:t>
      </w:r>
      <w:r w:rsidR="006D0547" w:rsidRPr="0849EA2D">
        <w:rPr>
          <w:i/>
          <w:iCs/>
          <w:lang w:val="en-GB"/>
        </w:rPr>
        <w:t>HAMK Unlimited Professional, </w:t>
      </w:r>
      <w:r w:rsidR="006D0547" w:rsidRPr="0849EA2D">
        <w:rPr>
          <w:lang w:val="en-GB"/>
        </w:rPr>
        <w:t>10.11.2023.</w:t>
      </w:r>
      <w:r w:rsidR="00095EF9">
        <w:br/>
      </w:r>
      <w:hyperlink r:id="rId13">
        <w:r w:rsidR="00C93BC9" w:rsidRPr="0849EA2D">
          <w:rPr>
            <w:rStyle w:val="Hyperlink"/>
            <w:lang w:val="en-GB"/>
          </w:rPr>
          <w:t>Scrum in Design Factory Projects - HAMK Unlimited</w:t>
        </w:r>
        <w:r w:rsidR="00095EF9">
          <w:br/>
        </w:r>
        <w:r w:rsidR="00095EF9">
          <w:br/>
        </w:r>
      </w:hyperlink>
    </w:p>
    <w:sectPr w:rsidR="00095EF9" w:rsidRPr="00B85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3FD"/>
    <w:rsid w:val="0000347D"/>
    <w:rsid w:val="00074F84"/>
    <w:rsid w:val="00095EF9"/>
    <w:rsid w:val="00102D22"/>
    <w:rsid w:val="00116E5E"/>
    <w:rsid w:val="0018351D"/>
    <w:rsid w:val="001975B1"/>
    <w:rsid w:val="001E0BDA"/>
    <w:rsid w:val="002E06F9"/>
    <w:rsid w:val="00301FE8"/>
    <w:rsid w:val="00391E3A"/>
    <w:rsid w:val="00514B4F"/>
    <w:rsid w:val="005450F4"/>
    <w:rsid w:val="0055760C"/>
    <w:rsid w:val="0056393B"/>
    <w:rsid w:val="005A7D60"/>
    <w:rsid w:val="005C1F93"/>
    <w:rsid w:val="005C4542"/>
    <w:rsid w:val="005D4E54"/>
    <w:rsid w:val="00605C55"/>
    <w:rsid w:val="00607F16"/>
    <w:rsid w:val="00623343"/>
    <w:rsid w:val="00671C09"/>
    <w:rsid w:val="006D0547"/>
    <w:rsid w:val="007B56E6"/>
    <w:rsid w:val="007D59A4"/>
    <w:rsid w:val="00893351"/>
    <w:rsid w:val="00910DA7"/>
    <w:rsid w:val="00930572"/>
    <w:rsid w:val="00930660"/>
    <w:rsid w:val="009308C9"/>
    <w:rsid w:val="0097611F"/>
    <w:rsid w:val="00A15169"/>
    <w:rsid w:val="00A453FD"/>
    <w:rsid w:val="00AA6872"/>
    <w:rsid w:val="00AC11FF"/>
    <w:rsid w:val="00B107E2"/>
    <w:rsid w:val="00B45FA5"/>
    <w:rsid w:val="00B85D70"/>
    <w:rsid w:val="00C93BC9"/>
    <w:rsid w:val="00D4552A"/>
    <w:rsid w:val="00D81713"/>
    <w:rsid w:val="00D92172"/>
    <w:rsid w:val="00DB727D"/>
    <w:rsid w:val="00E24503"/>
    <w:rsid w:val="00E7201D"/>
    <w:rsid w:val="00EA0274"/>
    <w:rsid w:val="00F204B9"/>
    <w:rsid w:val="0849EA2D"/>
    <w:rsid w:val="2112C88B"/>
    <w:rsid w:val="74F7C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58EA1"/>
  <w15:chartTrackingRefBased/>
  <w15:docId w15:val="{81CCC5E3-BF28-4BF8-904C-29D3371D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45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3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3F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453F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3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3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3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3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3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3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3F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3F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3F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5E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5E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306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n.fi/URN:ISBN:978-951-784-848-0" TargetMode="External"/><Relationship Id="rId13" Type="http://schemas.openxmlformats.org/officeDocument/2006/relationships/hyperlink" Target="https://unlimited.hamk.fi/yrittajyys-ja-liiketoiminta/scrum-in-design-factory-project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edium.com/schindler-creations/design-sprint-process-your-complete-guide-to-running-a-design-sprint-e64d8f1136e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Design%20thinking%20mindset%20and%20some%20common%20misconceptions%20-%20HAMK%20Unlimitedvan%20Uffelen,%20N.,%20Vermaas,%20P.,%20Pesch,%20U.%20(2024).%20Dealing%20with%20Wicked%20Problems:%20Normative%20Paradigms%20for%20Design%20Thinking.%20She%20Ji:%20The%20Journal%20of%20Design,%20Economics,%20and%20Innovation.%20Volume%2010,%20Issue%204,%202024.%20https://doi.org/10.1016/j.sheji.2024.11.003.von%20Thienen,%20J.P.A.,%20Clancey,%20W.J.,%20Corazza,%20G.E.,%20Meinel,%20C.%20(2018).%20Theoretical%20Foundations%20of%20Design%20Thinking.%20In:%20Plattner,%20H.,%20Meinel,%20C.,%20Leifer,%20L.%20(eds)%20Design%20Thinking%20Research.%20Understanding%20Innovation.%20Springer,%20Cham.%20https://doi.org/10.1007/978-3-319-60967-6_2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ciencedirect.com/science/article/abs/pii/S0166497225001300?via%3Dihub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technologyreview.com/2023/02/09/1067821/design-thinking-retrospective-what-went-wron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99df58-5f44-4f3f-80f0-83dd5e09c28f">
      <Terms xmlns="http://schemas.microsoft.com/office/infopath/2007/PartnerControls"/>
    </lcf76f155ced4ddcb4097134ff3c332f>
    <TaxCatchAll xmlns="5ad0ff3d-18f4-4398-b988-cbd9e7e27c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54C1F0F2303ACE4995C8E2F2C429113B" ma:contentTypeVersion="11" ma:contentTypeDescription="Luo uusi asiakirja." ma:contentTypeScope="" ma:versionID="9ca67eb6b29ea45570817b5e4ce55538">
  <xsd:schema xmlns:xsd="http://www.w3.org/2001/XMLSchema" xmlns:xs="http://www.w3.org/2001/XMLSchema" xmlns:p="http://schemas.microsoft.com/office/2006/metadata/properties" xmlns:ns2="2599df58-5f44-4f3f-80f0-83dd5e09c28f" xmlns:ns3="5ad0ff3d-18f4-4398-b988-cbd9e7e27cfa" targetNamespace="http://schemas.microsoft.com/office/2006/metadata/properties" ma:root="true" ma:fieldsID="4eed02f44f9a5b2b317be548ff6677fc" ns2:_="" ns3:_="">
    <xsd:import namespace="2599df58-5f44-4f3f-80f0-83dd5e09c28f"/>
    <xsd:import namespace="5ad0ff3d-18f4-4398-b988-cbd9e7e27c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9df58-5f44-4f3f-80f0-83dd5e09c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ff3d-18f4-4398-b988-cbd9e7e27cf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bd941c-df5e-4965-893a-e4f31941a618}" ma:internalName="TaxCatchAll" ma:showField="CatchAllData" ma:web="5ad0ff3d-18f4-4398-b988-cbd9e7e27c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B2A24-C677-4878-9117-03A22A139FFA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2599df58-5f44-4f3f-80f0-83dd5e09c28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ad0ff3d-18f4-4398-b988-cbd9e7e27cf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DC91F5-3A7E-42CB-8458-68E02FFB2E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F3B8A-45A4-4DA6-9744-094B76CB4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9df58-5f44-4f3f-80f0-83dd5e09c28f"/>
    <ds:schemaRef ds:uri="5ad0ff3d-18f4-4398-b988-cbd9e7e27c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489</Words>
  <Characters>3038</Characters>
  <Application>Microsoft Office Word</Application>
  <DocSecurity>0</DocSecurity>
  <Lines>72</Lines>
  <Paragraphs>9</Paragraphs>
  <ScaleCrop>false</ScaleCrop>
  <Company/>
  <LinksUpToDate>false</LinksUpToDate>
  <CharactersWithSpaces>3518</CharactersWithSpaces>
  <SharedDoc>false</SharedDoc>
  <HLinks>
    <vt:vector size="24" baseType="variant">
      <vt:variant>
        <vt:i4>3801191</vt:i4>
      </vt:variant>
      <vt:variant>
        <vt:i4>9</vt:i4>
      </vt:variant>
      <vt:variant>
        <vt:i4>0</vt:i4>
      </vt:variant>
      <vt:variant>
        <vt:i4>5</vt:i4>
      </vt:variant>
      <vt:variant>
        <vt:lpwstr>https://unlimited.hamk.fi/yrittajyys-ja-liiketoiminta/scrum-in-design-factory-projects/</vt:lpwstr>
      </vt:variant>
      <vt:variant>
        <vt:lpwstr/>
      </vt:variant>
      <vt:variant>
        <vt:i4>4849688</vt:i4>
      </vt:variant>
      <vt:variant>
        <vt:i4>6</vt:i4>
      </vt:variant>
      <vt:variant>
        <vt:i4>0</vt:i4>
      </vt:variant>
      <vt:variant>
        <vt:i4>5</vt:i4>
      </vt:variant>
      <vt:variant>
        <vt:lpwstr>https://medium.com/schindler-creations/design-sprint-process-your-complete-guide-to-running-a-design-sprint-e64d8f1136eb</vt:lpwstr>
      </vt:variant>
      <vt:variant>
        <vt:lpwstr/>
      </vt:variant>
      <vt:variant>
        <vt:i4>7077935</vt:i4>
      </vt:variant>
      <vt:variant>
        <vt:i4>3</vt:i4>
      </vt:variant>
      <vt:variant>
        <vt:i4>0</vt:i4>
      </vt:variant>
      <vt:variant>
        <vt:i4>5</vt:i4>
      </vt:variant>
      <vt:variant>
        <vt:lpwstr>https://unlimited.hamk.fi/ammatillinen-osaaminen-ja-opetus/design-thinking-mindset-and-some-common-misconceptions/</vt:lpwstr>
      </vt:variant>
      <vt:variant>
        <vt:lpwstr/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https://www.technologyreview.com/2023/02/09/1067821/design-thinking-retrospective-what-went-wrong/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Jukka Raitanen</dc:creator>
  <cp:keywords/>
  <dc:description/>
  <cp:lastModifiedBy>Jukka Raitanen</cp:lastModifiedBy>
  <cp:revision>47</cp:revision>
  <dcterms:created xsi:type="dcterms:W3CDTF">2025-09-17T06:23:00Z</dcterms:created>
  <dcterms:modified xsi:type="dcterms:W3CDTF">2025-09-22T09:57:00Z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0x01010054C1F0F2303ACE4995C8E2F2C429113B</vt:lpwstr>
  </property>
  <property fmtid="{D5CDD505-2E9C-101B-9397-08002B2CF9AE}" pid="3" name="MediaServiceImageTags">
    <vt:lpwstr/>
  </property>
  <property fmtid="{D5CDD505-2E9C-101B-9397-08002B2CF9AE}" pid="4" name="GrammarlyDocumentId">
    <vt:lpwstr>42153d48-e83d-4ed5-8e1a-ffe4848f91fd</vt:lpwstr>
  </property>
</Properties>
</file>